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DE" w:rsidRPr="009A64DE" w:rsidRDefault="00F10F17" w:rsidP="00171FE4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9A64DE" w:rsidRPr="009A64DE" w:rsidRDefault="00094F11" w:rsidP="009A64DE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 w:rsidR="00F10F17" w:rsidRPr="00F10F17">
        <w:rPr>
          <w:rFonts w:ascii="Sylfaen" w:hAnsi="Sylfaen"/>
          <w:i/>
          <w:lang w:val="ka-GE"/>
        </w:rPr>
        <w:t xml:space="preserve"> </w:t>
      </w:r>
    </w:p>
    <w:p w:rsidR="00920173" w:rsidRPr="009A64DE" w:rsidRDefault="00AC10E0" w:rsidP="00AC10E0">
      <w:pPr>
        <w:jc w:val="center"/>
        <w:rPr>
          <w:rFonts w:ascii="Sylfaen" w:hAnsi="Sylfaen"/>
          <w:b/>
          <w:bCs/>
          <w:lang w:val="ka-GE"/>
        </w:rPr>
      </w:pPr>
      <w:r w:rsidRPr="009A64DE">
        <w:rPr>
          <w:rFonts w:ascii="Sylfaen" w:hAnsi="Sylfaen"/>
          <w:b/>
          <w:bCs/>
          <w:lang w:val="ka-GE"/>
        </w:rPr>
        <w:t xml:space="preserve">შპს „მტკვარი ენერჯი“-ს </w:t>
      </w:r>
      <w:r w:rsidR="002B18F0">
        <w:rPr>
          <w:rFonts w:ascii="Sylfaen" w:hAnsi="Sylfaen"/>
          <w:b/>
          <w:bCs/>
          <w:lang w:val="ka-GE"/>
        </w:rPr>
        <w:t>კუთვნილი რუსთავის ხიდკაშხლის ქვედა ბიე</w:t>
      </w:r>
      <w:r w:rsidR="00E3329E">
        <w:rPr>
          <w:rFonts w:ascii="Sylfaen" w:hAnsi="Sylfaen"/>
          <w:b/>
          <w:bCs/>
          <w:lang w:val="ka-GE"/>
        </w:rPr>
        <w:t>ფის გამოკვლევის სამუშაოე</w:t>
      </w:r>
      <w:bookmarkStart w:id="0" w:name="_GoBack"/>
      <w:bookmarkEnd w:id="0"/>
      <w:r w:rsidR="00E3329E">
        <w:rPr>
          <w:rFonts w:ascii="Sylfaen" w:hAnsi="Sylfaen"/>
          <w:b/>
          <w:bCs/>
          <w:lang w:val="ka-GE"/>
        </w:rPr>
        <w:t xml:space="preserve">ბი </w:t>
      </w:r>
    </w:p>
    <w:p w:rsidR="00920173" w:rsidRPr="009A64DE" w:rsidRDefault="00920173" w:rsidP="00920173">
      <w:pPr>
        <w:jc w:val="center"/>
        <w:rPr>
          <w:rFonts w:ascii="Sylfaen" w:hAnsi="Sylfaen"/>
          <w:lang w:val="ka-GE"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5580"/>
        <w:gridCol w:w="1980"/>
        <w:gridCol w:w="1620"/>
        <w:gridCol w:w="2175"/>
      </w:tblGrid>
      <w:tr w:rsidR="00920173" w:rsidTr="0025188F">
        <w:trPr>
          <w:cantSplit/>
          <w:jc w:val="center"/>
        </w:trPr>
        <w:tc>
          <w:tcPr>
            <w:tcW w:w="3626" w:type="dxa"/>
            <w:vMerge w:val="restart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მოწყობილობის დასახელება</w:t>
            </w:r>
          </w:p>
        </w:tc>
        <w:tc>
          <w:tcPr>
            <w:tcW w:w="5580" w:type="dxa"/>
            <w:vMerge w:val="restart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სამუშაოს დასახელება</w:t>
            </w:r>
          </w:p>
        </w:tc>
        <w:tc>
          <w:tcPr>
            <w:tcW w:w="3600" w:type="dxa"/>
            <w:gridSpan w:val="2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შესასრულებელი სამუშაოების მოცულობა</w:t>
            </w:r>
          </w:p>
          <w:p w:rsidR="00920173" w:rsidRDefault="00920173" w:rsidP="0025188F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ღირებულება ლარი დღგ-ს გარეშე</w:t>
            </w:r>
          </w:p>
        </w:tc>
      </w:tr>
      <w:tr w:rsidR="00920173" w:rsidTr="00987D9A">
        <w:trPr>
          <w:cantSplit/>
          <w:jc w:val="center"/>
        </w:trPr>
        <w:tc>
          <w:tcPr>
            <w:tcW w:w="3626" w:type="dxa"/>
            <w:vMerge/>
            <w:tcBorders>
              <w:bottom w:val="single" w:sz="4" w:space="0" w:color="auto"/>
            </w:tcBorders>
            <w:vAlign w:val="center"/>
          </w:tcPr>
          <w:p w:rsidR="00920173" w:rsidRDefault="00920173" w:rsidP="0025188F">
            <w:pPr>
              <w:jc w:val="center"/>
            </w:pPr>
          </w:p>
        </w:tc>
        <w:tc>
          <w:tcPr>
            <w:tcW w:w="5580" w:type="dxa"/>
            <w:vMerge/>
            <w:vAlign w:val="center"/>
          </w:tcPr>
          <w:p w:rsidR="00920173" w:rsidRDefault="00920173" w:rsidP="0025188F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განზომილება</w:t>
            </w:r>
          </w:p>
        </w:tc>
        <w:tc>
          <w:tcPr>
            <w:tcW w:w="1620" w:type="dxa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175" w:type="dxa"/>
            <w:vAlign w:val="center"/>
          </w:tcPr>
          <w:p w:rsidR="00920173" w:rsidRDefault="00920173" w:rsidP="0025188F">
            <w:pPr>
              <w:jc w:val="center"/>
              <w:rPr>
                <w:b/>
                <w:bCs/>
              </w:rPr>
            </w:pPr>
          </w:p>
        </w:tc>
      </w:tr>
      <w:tr w:rsidR="000B29D0" w:rsidTr="00920173">
        <w:trPr>
          <w:cantSplit/>
          <w:trHeight w:val="435"/>
          <w:jc w:val="center"/>
        </w:trPr>
        <w:tc>
          <w:tcPr>
            <w:tcW w:w="3626" w:type="dxa"/>
            <w:vMerge w:val="restart"/>
            <w:vAlign w:val="center"/>
          </w:tcPr>
          <w:p w:rsidR="000B29D0" w:rsidRPr="00C45CCE" w:rsidRDefault="000B29D0" w:rsidP="0058753D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ხიდკაშხლის ქვედა ბიეფი</w:t>
            </w:r>
          </w:p>
        </w:tc>
        <w:tc>
          <w:tcPr>
            <w:tcW w:w="5580" w:type="dxa"/>
            <w:vAlign w:val="center"/>
          </w:tcPr>
          <w:p w:rsidR="000B29D0" w:rsidRPr="009A64DE" w:rsidRDefault="000B29D0" w:rsidP="000B29D0">
            <w:pPr>
              <w:jc w:val="both"/>
              <w:rPr>
                <w:rFonts w:ascii="Sylfaen" w:eastAsia="Arial Unicode MS" w:hAnsi="Sylfaen"/>
                <w:lang w:val="ka-GE"/>
              </w:rPr>
            </w:pPr>
            <w:r w:rsidRPr="00D2652C">
              <w:rPr>
                <w:rFonts w:ascii="Sylfaen" w:eastAsia="Arial Unicode MS" w:hAnsi="Sylfaen"/>
                <w:lang w:val="ka-GE"/>
              </w:rPr>
              <w:t>კაშხლის ქვედა ბიეფში</w:t>
            </w:r>
            <w:r>
              <w:rPr>
                <w:rFonts w:ascii="Sylfaen" w:eastAsia="Arial Unicode MS" w:hAnsi="Sylfaen"/>
                <w:lang w:val="ka-GE"/>
              </w:rPr>
              <w:t xml:space="preserve"> </w:t>
            </w:r>
            <w:r w:rsidRPr="00D2652C">
              <w:rPr>
                <w:rFonts w:ascii="Sylfaen" w:eastAsia="Arial Unicode MS" w:hAnsi="Sylfaen"/>
                <w:lang w:val="ka-GE"/>
              </w:rPr>
              <w:t>წყალქვეშა შესწავლა და ტოპოგეოდეზიური გაზომვები</w:t>
            </w:r>
            <w:r>
              <w:rPr>
                <w:rFonts w:ascii="Sylfaen" w:eastAsia="Arial Unicode MS" w:hAnsi="Sylfaen"/>
                <w:lang w:val="ka-GE"/>
              </w:rPr>
              <w:t>.</w:t>
            </w:r>
            <w:r w:rsidRPr="00D2652C">
              <w:rPr>
                <w:rFonts w:ascii="Sylfaen" w:eastAsia="Arial Unicode MS" w:hAnsi="Sylfaen"/>
                <w:lang w:val="ka-GE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B29D0" w:rsidRPr="000B29D0" w:rsidRDefault="00B81F41" w:rsidP="0025188F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ქ/ბ</w:t>
            </w:r>
          </w:p>
        </w:tc>
        <w:tc>
          <w:tcPr>
            <w:tcW w:w="1620" w:type="dxa"/>
            <w:vAlign w:val="center"/>
          </w:tcPr>
          <w:p w:rsidR="000B29D0" w:rsidRPr="009A64DE" w:rsidRDefault="00B81F41" w:rsidP="0025188F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</w:t>
            </w:r>
          </w:p>
        </w:tc>
        <w:tc>
          <w:tcPr>
            <w:tcW w:w="2175" w:type="dxa"/>
            <w:vAlign w:val="center"/>
          </w:tcPr>
          <w:p w:rsidR="000B29D0" w:rsidRPr="009A64DE" w:rsidRDefault="000B29D0" w:rsidP="0025188F">
            <w:pPr>
              <w:jc w:val="center"/>
              <w:rPr>
                <w:b/>
                <w:bCs/>
              </w:rPr>
            </w:pPr>
          </w:p>
        </w:tc>
      </w:tr>
      <w:tr w:rsidR="000B29D0" w:rsidTr="00920173">
        <w:trPr>
          <w:cantSplit/>
          <w:trHeight w:val="435"/>
          <w:jc w:val="center"/>
        </w:trPr>
        <w:tc>
          <w:tcPr>
            <w:tcW w:w="3626" w:type="dxa"/>
            <w:vMerge/>
            <w:vAlign w:val="center"/>
          </w:tcPr>
          <w:p w:rsidR="000B29D0" w:rsidRDefault="000B29D0" w:rsidP="000B29D0">
            <w:pPr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0B29D0" w:rsidRPr="009A64DE" w:rsidRDefault="000B29D0" w:rsidP="00301AEE">
            <w:pPr>
              <w:jc w:val="both"/>
              <w:rPr>
                <w:rFonts w:ascii="Sylfaen" w:eastAsia="Arial Unicode MS" w:hAnsi="Sylfaen"/>
                <w:lang w:val="ka-GE"/>
              </w:rPr>
            </w:pPr>
            <w:r w:rsidRPr="005E0A3A">
              <w:rPr>
                <w:rFonts w:ascii="Sylfaen" w:eastAsia="Arial Unicode MS" w:hAnsi="Sylfaen"/>
                <w:lang w:val="ka-GE"/>
              </w:rPr>
              <w:t>ქვედა ბიეფის შესწავლა და ტოპოგეოდეზიური გაზომვები</w:t>
            </w:r>
            <w:r w:rsidR="00301AEE">
              <w:rPr>
                <w:rFonts w:ascii="Sylfaen" w:eastAsia="Arial Unicode MS" w:hAnsi="Sylfaen"/>
                <w:lang w:val="ka-GE"/>
              </w:rPr>
              <w:t xml:space="preserve"> </w:t>
            </w:r>
            <w:r w:rsidRPr="005E0A3A">
              <w:rPr>
                <w:rFonts w:ascii="Sylfaen" w:eastAsia="Arial Unicode MS" w:hAnsi="Sylfaen"/>
                <w:lang w:val="ka-GE"/>
              </w:rPr>
              <w:t>წყლის დარტყმის</w:t>
            </w:r>
            <w:r w:rsidR="00301AEE">
              <w:rPr>
                <w:rFonts w:ascii="Sylfaen" w:eastAsia="Arial Unicode MS" w:hAnsi="Sylfaen"/>
                <w:lang w:val="ka-GE"/>
              </w:rPr>
              <w:t xml:space="preserve"> </w:t>
            </w:r>
            <w:r w:rsidR="00CE728D">
              <w:rPr>
                <w:rFonts w:ascii="Sylfaen" w:eastAsia="Arial Unicode MS" w:hAnsi="Sylfaen"/>
                <w:lang w:val="en-US"/>
              </w:rPr>
              <w:t xml:space="preserve"> </w:t>
            </w:r>
            <w:r w:rsidR="00CE728D">
              <w:rPr>
                <w:rFonts w:ascii="Sylfaen" w:eastAsia="Arial Unicode MS" w:hAnsi="Sylfaen"/>
                <w:lang w:val="ka-GE"/>
              </w:rPr>
              <w:t>ადგილიდან</w:t>
            </w:r>
            <w:r w:rsidRPr="005E0A3A">
              <w:rPr>
                <w:rFonts w:ascii="Sylfaen" w:eastAsia="Arial Unicode MS" w:hAnsi="Sylfaen"/>
                <w:lang w:val="ka-GE"/>
              </w:rPr>
              <w:t xml:space="preserve"> </w:t>
            </w:r>
            <w:r w:rsidR="00301AEE">
              <w:rPr>
                <w:rFonts w:ascii="Sylfaen" w:eastAsia="Arial Unicode MS" w:hAnsi="Sylfaen"/>
                <w:lang w:val="ka-GE"/>
              </w:rPr>
              <w:t>(</w:t>
            </w:r>
            <w:r w:rsidR="00301AEE">
              <w:rPr>
                <w:rFonts w:ascii="Sylfaen" w:eastAsia="Arial Unicode MS" w:hAnsi="Sylfaen"/>
                <w:lang w:val="ka-GE"/>
              </w:rPr>
              <w:t>ჩამქრობ ჭაში</w:t>
            </w:r>
            <w:r w:rsidR="00301AEE">
              <w:rPr>
                <w:rFonts w:ascii="Sylfaen" w:eastAsia="Arial Unicode MS" w:hAnsi="Sylfaen"/>
                <w:lang w:val="ka-GE"/>
              </w:rPr>
              <w:t xml:space="preserve">) </w:t>
            </w:r>
            <w:r w:rsidRPr="005E0A3A">
              <w:rPr>
                <w:rFonts w:ascii="Sylfaen" w:eastAsia="Arial Unicode MS" w:hAnsi="Sylfaen"/>
                <w:lang w:val="ka-GE"/>
              </w:rPr>
              <w:t xml:space="preserve">გრძივი მიმართულებით 50 მეტრზე და </w:t>
            </w:r>
            <w:r w:rsidR="002B7E49">
              <w:rPr>
                <w:rFonts w:ascii="Sylfaen" w:eastAsia="Arial Unicode MS" w:hAnsi="Sylfaen"/>
                <w:lang w:val="ka-GE"/>
              </w:rPr>
              <w:t xml:space="preserve">ფრონტალური მხარის </w:t>
            </w:r>
            <w:r w:rsidRPr="005E0A3A">
              <w:rPr>
                <w:rFonts w:ascii="Sylfaen" w:eastAsia="Arial Unicode MS" w:hAnsi="Sylfaen"/>
                <w:lang w:val="ka-GE"/>
              </w:rPr>
              <w:t>მთლიანი განივი მიმართულებით</w:t>
            </w:r>
          </w:p>
        </w:tc>
        <w:tc>
          <w:tcPr>
            <w:tcW w:w="1980" w:type="dxa"/>
            <w:vAlign w:val="center"/>
          </w:tcPr>
          <w:p w:rsidR="000B29D0" w:rsidRPr="000B29D0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ქ/ბ</w:t>
            </w:r>
          </w:p>
        </w:tc>
        <w:tc>
          <w:tcPr>
            <w:tcW w:w="1620" w:type="dxa"/>
            <w:vAlign w:val="center"/>
          </w:tcPr>
          <w:p w:rsidR="000B29D0" w:rsidRPr="009A64DE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</w:t>
            </w:r>
          </w:p>
        </w:tc>
        <w:tc>
          <w:tcPr>
            <w:tcW w:w="2175" w:type="dxa"/>
            <w:vAlign w:val="center"/>
          </w:tcPr>
          <w:p w:rsidR="000B29D0" w:rsidRPr="009A64DE" w:rsidRDefault="000B29D0" w:rsidP="000B29D0">
            <w:pPr>
              <w:jc w:val="center"/>
              <w:rPr>
                <w:b/>
                <w:bCs/>
              </w:rPr>
            </w:pPr>
          </w:p>
        </w:tc>
      </w:tr>
      <w:tr w:rsidR="000B29D0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0B29D0" w:rsidRDefault="000B29D0" w:rsidP="000B29D0">
            <w:pPr>
              <w:jc w:val="center"/>
            </w:pPr>
          </w:p>
        </w:tc>
        <w:tc>
          <w:tcPr>
            <w:tcW w:w="5580" w:type="dxa"/>
            <w:vAlign w:val="center"/>
          </w:tcPr>
          <w:p w:rsidR="000B29D0" w:rsidRPr="009A64DE" w:rsidRDefault="000B29D0" w:rsidP="000B29D0">
            <w:pPr>
              <w:jc w:val="both"/>
              <w:rPr>
                <w:rFonts w:ascii="Sylfaen" w:eastAsia="Arial Unicode MS" w:hAnsi="Sylfaen"/>
                <w:lang w:val="ka-GE"/>
              </w:rPr>
            </w:pPr>
            <w:r w:rsidRPr="000B29D0">
              <w:rPr>
                <w:rFonts w:ascii="Sylfaen" w:eastAsia="Arial Unicode MS" w:hAnsi="Sylfaen"/>
                <w:lang w:val="ka-GE"/>
              </w:rPr>
              <w:t>გამოკვლევის ანალიზი</w:t>
            </w:r>
          </w:p>
        </w:tc>
        <w:tc>
          <w:tcPr>
            <w:tcW w:w="1980" w:type="dxa"/>
            <w:vAlign w:val="center"/>
          </w:tcPr>
          <w:p w:rsidR="000B29D0" w:rsidRPr="000B29D0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ქ/ბ</w:t>
            </w:r>
          </w:p>
        </w:tc>
        <w:tc>
          <w:tcPr>
            <w:tcW w:w="1620" w:type="dxa"/>
            <w:vAlign w:val="center"/>
          </w:tcPr>
          <w:p w:rsidR="000B29D0" w:rsidRPr="009A64DE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</w:t>
            </w:r>
          </w:p>
        </w:tc>
        <w:tc>
          <w:tcPr>
            <w:tcW w:w="2175" w:type="dxa"/>
            <w:vAlign w:val="center"/>
          </w:tcPr>
          <w:p w:rsidR="000B29D0" w:rsidRPr="009A64DE" w:rsidRDefault="000B29D0" w:rsidP="000B29D0">
            <w:pPr>
              <w:jc w:val="center"/>
              <w:rPr>
                <w:b/>
                <w:bCs/>
              </w:rPr>
            </w:pPr>
          </w:p>
        </w:tc>
      </w:tr>
      <w:tr w:rsidR="000B29D0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0B29D0" w:rsidRDefault="000B29D0" w:rsidP="000B29D0">
            <w:pPr>
              <w:jc w:val="center"/>
            </w:pPr>
          </w:p>
        </w:tc>
        <w:tc>
          <w:tcPr>
            <w:tcW w:w="5580" w:type="dxa"/>
            <w:vAlign w:val="center"/>
          </w:tcPr>
          <w:p w:rsidR="000B29D0" w:rsidRPr="009A64DE" w:rsidRDefault="00B81F41" w:rsidP="000B29D0">
            <w:pPr>
              <w:jc w:val="both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მიღ</w:t>
            </w:r>
            <w:r w:rsidR="002B7E49">
              <w:rPr>
                <w:rFonts w:ascii="Sylfaen" w:eastAsia="Arial Unicode MS" w:hAnsi="Sylfaen"/>
                <w:lang w:val="ka-GE"/>
              </w:rPr>
              <w:t>ებული</w:t>
            </w:r>
            <w:r w:rsidR="000B29D0">
              <w:rPr>
                <w:rFonts w:ascii="Sylfaen" w:eastAsia="Arial Unicode MS" w:hAnsi="Sylfaen"/>
                <w:lang w:val="ka-GE"/>
              </w:rPr>
              <w:t xml:space="preserve"> </w:t>
            </w:r>
            <w:r w:rsidR="000B29D0" w:rsidRPr="000B29D0">
              <w:rPr>
                <w:rFonts w:ascii="Sylfaen" w:eastAsia="Arial Unicode MS" w:hAnsi="Sylfaen"/>
                <w:lang w:val="ka-GE"/>
              </w:rPr>
              <w:t xml:space="preserve">შედეგების შედარება </w:t>
            </w:r>
            <w:r w:rsidR="002B7E49">
              <w:rPr>
                <w:rFonts w:ascii="Sylfaen" w:eastAsia="Arial Unicode MS" w:hAnsi="Sylfaen"/>
                <w:lang w:val="ka-GE"/>
              </w:rPr>
              <w:t>ბოლო (</w:t>
            </w:r>
            <w:r w:rsidR="000B29D0" w:rsidRPr="000B29D0">
              <w:rPr>
                <w:rFonts w:ascii="Sylfaen" w:eastAsia="Arial Unicode MS" w:hAnsi="Sylfaen"/>
                <w:lang w:val="ka-GE"/>
              </w:rPr>
              <w:t>2012 წლის</w:t>
            </w:r>
            <w:r w:rsidR="002B7E49">
              <w:rPr>
                <w:rFonts w:ascii="Sylfaen" w:eastAsia="Arial Unicode MS" w:hAnsi="Sylfaen"/>
                <w:lang w:val="ka-GE"/>
              </w:rPr>
              <w:t>)</w:t>
            </w:r>
            <w:r w:rsidR="000B29D0" w:rsidRPr="000B29D0">
              <w:rPr>
                <w:rFonts w:ascii="Sylfaen" w:eastAsia="Arial Unicode MS" w:hAnsi="Sylfaen"/>
                <w:lang w:val="ka-GE"/>
              </w:rPr>
              <w:t xml:space="preserve"> გამოკვლების შედეგებთან</w:t>
            </w:r>
          </w:p>
        </w:tc>
        <w:tc>
          <w:tcPr>
            <w:tcW w:w="1980" w:type="dxa"/>
            <w:vAlign w:val="center"/>
          </w:tcPr>
          <w:p w:rsidR="000B29D0" w:rsidRPr="000B29D0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ქ/ბ</w:t>
            </w:r>
          </w:p>
        </w:tc>
        <w:tc>
          <w:tcPr>
            <w:tcW w:w="1620" w:type="dxa"/>
            <w:vAlign w:val="center"/>
          </w:tcPr>
          <w:p w:rsidR="000B29D0" w:rsidRPr="009A64DE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</w:t>
            </w:r>
          </w:p>
        </w:tc>
        <w:tc>
          <w:tcPr>
            <w:tcW w:w="2175" w:type="dxa"/>
            <w:vAlign w:val="center"/>
          </w:tcPr>
          <w:p w:rsidR="000B29D0" w:rsidRPr="009A64DE" w:rsidRDefault="000B29D0" w:rsidP="000B29D0">
            <w:pPr>
              <w:jc w:val="center"/>
              <w:rPr>
                <w:b/>
                <w:bCs/>
              </w:rPr>
            </w:pPr>
          </w:p>
        </w:tc>
      </w:tr>
      <w:tr w:rsidR="000B29D0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0B29D0" w:rsidRDefault="000B29D0" w:rsidP="000B29D0">
            <w:pPr>
              <w:jc w:val="center"/>
            </w:pPr>
          </w:p>
        </w:tc>
        <w:tc>
          <w:tcPr>
            <w:tcW w:w="5580" w:type="dxa"/>
            <w:vAlign w:val="center"/>
          </w:tcPr>
          <w:p w:rsidR="000B29D0" w:rsidRPr="009A64DE" w:rsidRDefault="002B7E49" w:rsidP="000B29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დასკვნა</w:t>
            </w:r>
            <w:r w:rsidR="00301AEE">
              <w:rPr>
                <w:rFonts w:ascii="Sylfaen" w:hAnsi="Sylfaen"/>
                <w:lang w:val="ka-GE"/>
              </w:rPr>
              <w:t xml:space="preserve"> და რეკომენდაციები</w:t>
            </w:r>
          </w:p>
        </w:tc>
        <w:tc>
          <w:tcPr>
            <w:tcW w:w="1980" w:type="dxa"/>
            <w:vAlign w:val="center"/>
          </w:tcPr>
          <w:p w:rsidR="000B29D0" w:rsidRPr="000B29D0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ქ/ბ</w:t>
            </w:r>
          </w:p>
        </w:tc>
        <w:tc>
          <w:tcPr>
            <w:tcW w:w="1620" w:type="dxa"/>
            <w:vAlign w:val="center"/>
          </w:tcPr>
          <w:p w:rsidR="000B29D0" w:rsidRPr="009A64DE" w:rsidRDefault="00B81F41" w:rsidP="000B29D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</w:t>
            </w:r>
          </w:p>
        </w:tc>
        <w:tc>
          <w:tcPr>
            <w:tcW w:w="2175" w:type="dxa"/>
            <w:vAlign w:val="center"/>
          </w:tcPr>
          <w:p w:rsidR="000B29D0" w:rsidRPr="009A64DE" w:rsidRDefault="000B29D0" w:rsidP="000B29D0">
            <w:pPr>
              <w:jc w:val="center"/>
              <w:rPr>
                <w:b/>
                <w:bCs/>
              </w:rPr>
            </w:pPr>
          </w:p>
        </w:tc>
      </w:tr>
      <w:tr w:rsidR="00B81F41" w:rsidTr="003F1421">
        <w:trPr>
          <w:cantSplit/>
          <w:jc w:val="center"/>
        </w:trPr>
        <w:tc>
          <w:tcPr>
            <w:tcW w:w="12806" w:type="dxa"/>
            <w:gridSpan w:val="4"/>
            <w:vAlign w:val="center"/>
          </w:tcPr>
          <w:p w:rsidR="00B81F41" w:rsidRDefault="00B81F41" w:rsidP="00B81F41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ჯამი:</w:t>
            </w:r>
          </w:p>
        </w:tc>
        <w:tc>
          <w:tcPr>
            <w:tcW w:w="2175" w:type="dxa"/>
            <w:vAlign w:val="center"/>
          </w:tcPr>
          <w:p w:rsidR="00B81F41" w:rsidRPr="009A64DE" w:rsidRDefault="00B81F41" w:rsidP="000B29D0">
            <w:pPr>
              <w:jc w:val="center"/>
              <w:rPr>
                <w:b/>
                <w:bCs/>
              </w:rPr>
            </w:pPr>
          </w:p>
        </w:tc>
      </w:tr>
    </w:tbl>
    <w:p w:rsidR="009A64DE" w:rsidRPr="002038C8" w:rsidRDefault="00920173" w:rsidP="002038C8">
      <w:pPr>
        <w:rPr>
          <w:b/>
          <w:bCs/>
        </w:rPr>
      </w:pPr>
      <w:r>
        <w:rPr>
          <w:b/>
          <w:bCs/>
        </w:rPr>
        <w:t xml:space="preserve">       </w:t>
      </w:r>
      <w:r w:rsidR="00197F5D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                              </w:t>
      </w:r>
    </w:p>
    <w:p w:rsidR="000B29D0" w:rsidRDefault="000B29D0" w:rsidP="009A64DE">
      <w:pPr>
        <w:ind w:left="1416" w:firstLine="708"/>
        <w:jc w:val="center"/>
        <w:rPr>
          <w:rFonts w:ascii="Sylfaen" w:hAnsi="Sylfaen"/>
          <w:lang w:val="ka-GE"/>
        </w:rPr>
      </w:pPr>
    </w:p>
    <w:p w:rsidR="000B29D0" w:rsidRDefault="000B29D0" w:rsidP="009A64DE">
      <w:pPr>
        <w:ind w:left="1416" w:firstLine="708"/>
        <w:jc w:val="center"/>
        <w:rPr>
          <w:rFonts w:ascii="Sylfaen" w:hAnsi="Sylfaen"/>
          <w:lang w:val="ka-GE"/>
        </w:rPr>
      </w:pPr>
    </w:p>
    <w:p w:rsidR="000B29D0" w:rsidRDefault="000B29D0" w:rsidP="009A64DE">
      <w:pPr>
        <w:ind w:left="1416" w:firstLine="708"/>
        <w:jc w:val="center"/>
        <w:rPr>
          <w:rFonts w:ascii="Sylfaen" w:hAnsi="Sylfaen"/>
          <w:lang w:val="ka-GE"/>
        </w:rPr>
      </w:pPr>
    </w:p>
    <w:p w:rsidR="00F10F17" w:rsidRPr="00F10F17" w:rsidRDefault="00F10F17" w:rsidP="009A64DE">
      <w:pPr>
        <w:ind w:left="1416" w:firstLine="70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ჰტნ-ს საამქროს უფროსი:            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/ს. ბაგდასაროვი/</w:t>
      </w:r>
    </w:p>
    <w:sectPr w:rsidR="00F10F17" w:rsidRPr="00F10F17" w:rsidSect="00920173">
      <w:pgSz w:w="16838" w:h="11906" w:orient="landscape"/>
      <w:pgMar w:top="662" w:right="1138" w:bottom="1699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C2"/>
    <w:rsid w:val="000349D5"/>
    <w:rsid w:val="00062BE9"/>
    <w:rsid w:val="00085018"/>
    <w:rsid w:val="00094F11"/>
    <w:rsid w:val="000B29D0"/>
    <w:rsid w:val="000D5078"/>
    <w:rsid w:val="00154B64"/>
    <w:rsid w:val="00171FE4"/>
    <w:rsid w:val="00197F5D"/>
    <w:rsid w:val="001D2446"/>
    <w:rsid w:val="002038C8"/>
    <w:rsid w:val="002633AF"/>
    <w:rsid w:val="002B18F0"/>
    <w:rsid w:val="002B7E49"/>
    <w:rsid w:val="002C6657"/>
    <w:rsid w:val="00301AEE"/>
    <w:rsid w:val="003130ED"/>
    <w:rsid w:val="00364886"/>
    <w:rsid w:val="00384C35"/>
    <w:rsid w:val="003D0AA0"/>
    <w:rsid w:val="003D0E11"/>
    <w:rsid w:val="004172D0"/>
    <w:rsid w:val="00486C33"/>
    <w:rsid w:val="0058753D"/>
    <w:rsid w:val="005E0A3A"/>
    <w:rsid w:val="006206FE"/>
    <w:rsid w:val="00666C43"/>
    <w:rsid w:val="00727E3F"/>
    <w:rsid w:val="00920173"/>
    <w:rsid w:val="00987D9A"/>
    <w:rsid w:val="009A3F62"/>
    <w:rsid w:val="009A64DE"/>
    <w:rsid w:val="009A6562"/>
    <w:rsid w:val="00A03AC2"/>
    <w:rsid w:val="00AC10E0"/>
    <w:rsid w:val="00B81F41"/>
    <w:rsid w:val="00C45CCE"/>
    <w:rsid w:val="00CC699F"/>
    <w:rsid w:val="00CE728D"/>
    <w:rsid w:val="00D2652C"/>
    <w:rsid w:val="00E3329E"/>
    <w:rsid w:val="00F10F17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DC7B"/>
  <w15:docId w15:val="{83401659-D6AE-45B0-ACA1-FBE001A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 Svani</dc:creator>
  <cp:keywords/>
  <dc:description/>
  <cp:lastModifiedBy>Irina Jelia</cp:lastModifiedBy>
  <cp:revision>2</cp:revision>
  <cp:lastPrinted>2019-01-29T13:14:00Z</cp:lastPrinted>
  <dcterms:created xsi:type="dcterms:W3CDTF">2020-05-18T08:31:00Z</dcterms:created>
  <dcterms:modified xsi:type="dcterms:W3CDTF">2020-05-18T08:31:00Z</dcterms:modified>
</cp:coreProperties>
</file>